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B00" w:rsidRDefault="00EB4B00" w:rsidP="00E66859">
      <w:pPr>
        <w:jc w:val="center"/>
      </w:pPr>
    </w:p>
    <w:tbl>
      <w:tblPr>
        <w:tblStyle w:val="TableGrid"/>
        <w:tblW w:w="14211" w:type="dxa"/>
        <w:tblInd w:w="-466" w:type="dxa"/>
        <w:tblLayout w:type="fixed"/>
        <w:tblLook w:val="04A0" w:firstRow="1" w:lastRow="0" w:firstColumn="1" w:lastColumn="0" w:noHBand="0" w:noVBand="1"/>
      </w:tblPr>
      <w:tblGrid>
        <w:gridCol w:w="745"/>
        <w:gridCol w:w="452"/>
        <w:gridCol w:w="1107"/>
        <w:gridCol w:w="916"/>
        <w:gridCol w:w="832"/>
        <w:gridCol w:w="1001"/>
        <w:gridCol w:w="937"/>
        <w:gridCol w:w="850"/>
        <w:gridCol w:w="550"/>
        <w:gridCol w:w="614"/>
        <w:gridCol w:w="21"/>
        <w:gridCol w:w="699"/>
        <w:gridCol w:w="901"/>
        <w:gridCol w:w="50"/>
        <w:gridCol w:w="1228"/>
        <w:gridCol w:w="1749"/>
        <w:gridCol w:w="1559"/>
      </w:tblGrid>
      <w:tr w:rsidR="00E369D3" w:rsidRPr="00B34263" w:rsidTr="006A61D5">
        <w:trPr>
          <w:trHeight w:val="1078"/>
        </w:trPr>
        <w:tc>
          <w:tcPr>
            <w:tcW w:w="745" w:type="dxa"/>
          </w:tcPr>
          <w:p w:rsidR="0030346A" w:rsidRPr="00B34263" w:rsidRDefault="0030346A" w:rsidP="005A30B1">
            <w:pPr>
              <w:jc w:val="center"/>
            </w:pPr>
          </w:p>
        </w:tc>
        <w:tc>
          <w:tcPr>
            <w:tcW w:w="452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8.30-</w:t>
            </w:r>
            <w:r>
              <w:t>9.00</w:t>
            </w:r>
          </w:p>
        </w:tc>
        <w:tc>
          <w:tcPr>
            <w:tcW w:w="1107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9.00-9.20</w:t>
            </w:r>
          </w:p>
        </w:tc>
        <w:tc>
          <w:tcPr>
            <w:tcW w:w="916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9.20-10.25</w:t>
            </w:r>
          </w:p>
        </w:tc>
        <w:tc>
          <w:tcPr>
            <w:tcW w:w="832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10.30-10.45</w:t>
            </w:r>
          </w:p>
        </w:tc>
        <w:tc>
          <w:tcPr>
            <w:tcW w:w="1001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10.45-11.10</w:t>
            </w:r>
          </w:p>
        </w:tc>
        <w:tc>
          <w:tcPr>
            <w:tcW w:w="937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11.10-12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12-1.10</w:t>
            </w:r>
          </w:p>
        </w:tc>
        <w:tc>
          <w:tcPr>
            <w:tcW w:w="550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>
              <w:t>1:10-1:30</w:t>
            </w:r>
          </w:p>
        </w:tc>
        <w:tc>
          <w:tcPr>
            <w:tcW w:w="2285" w:type="dxa"/>
            <w:gridSpan w:val="5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>
              <w:t>1.30-2.30</w:t>
            </w:r>
          </w:p>
        </w:tc>
        <w:tc>
          <w:tcPr>
            <w:tcW w:w="2977" w:type="dxa"/>
            <w:gridSpan w:val="2"/>
            <w:shd w:val="clear" w:color="auto" w:fill="D9E2F3" w:themeFill="accent1" w:themeFillTint="33"/>
          </w:tcPr>
          <w:p w:rsidR="0030346A" w:rsidRPr="00B34263" w:rsidRDefault="00130963" w:rsidP="005A30B1">
            <w:pPr>
              <w:jc w:val="center"/>
            </w:pPr>
            <w:r>
              <w:t>2:30-</w:t>
            </w:r>
            <w:r w:rsidR="00B85560">
              <w:t>2.55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:rsidR="0030346A" w:rsidRPr="00B34263" w:rsidRDefault="00B85560" w:rsidP="005A30B1">
            <w:pPr>
              <w:jc w:val="center"/>
            </w:pPr>
            <w:r>
              <w:t>2.55-3:10</w:t>
            </w:r>
          </w:p>
        </w:tc>
      </w:tr>
      <w:tr w:rsidR="00E369D3" w:rsidRPr="00B34263" w:rsidTr="006A61D5">
        <w:trPr>
          <w:cantSplit/>
          <w:trHeight w:val="1376"/>
        </w:trPr>
        <w:tc>
          <w:tcPr>
            <w:tcW w:w="745" w:type="dxa"/>
            <w:shd w:val="clear" w:color="auto" w:fill="D9E2F3" w:themeFill="accent1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Mon</w:t>
            </w:r>
          </w:p>
        </w:tc>
        <w:tc>
          <w:tcPr>
            <w:tcW w:w="452" w:type="dxa"/>
            <w:shd w:val="clear" w:color="auto" w:fill="EDEDED" w:themeFill="accent3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EMW</w:t>
            </w:r>
          </w:p>
        </w:tc>
        <w:tc>
          <w:tcPr>
            <w:tcW w:w="1107" w:type="dxa"/>
            <w:shd w:val="clear" w:color="auto" w:fill="FFF2CC" w:themeFill="accent4" w:themeFillTint="33"/>
          </w:tcPr>
          <w:p w:rsidR="0030346A" w:rsidRPr="00B34263" w:rsidRDefault="0030346A" w:rsidP="005A30B1">
            <w:pPr>
              <w:jc w:val="center"/>
            </w:pPr>
            <w:r w:rsidRPr="00B34263">
              <w:t>Worship</w:t>
            </w:r>
          </w:p>
        </w:tc>
        <w:tc>
          <w:tcPr>
            <w:tcW w:w="916" w:type="dxa"/>
            <w:shd w:val="clear" w:color="auto" w:fill="05DBEB"/>
          </w:tcPr>
          <w:p w:rsidR="0030346A" w:rsidRPr="00B34263" w:rsidRDefault="0030346A" w:rsidP="005A30B1">
            <w:pPr>
              <w:rPr>
                <w:rFonts w:ascii="Sassoon Infant Std" w:hAnsi="Sassoon Infant Std"/>
              </w:rPr>
            </w:pPr>
            <w:r w:rsidRPr="00B34263">
              <w:rPr>
                <w:rFonts w:ascii="Sassoon Infant Std" w:hAnsi="Sassoon Infant Std"/>
              </w:rPr>
              <w:t>Maths</w:t>
            </w:r>
          </w:p>
        </w:tc>
        <w:tc>
          <w:tcPr>
            <w:tcW w:w="832" w:type="dxa"/>
            <w:shd w:val="clear" w:color="auto" w:fill="FBFDD1"/>
          </w:tcPr>
          <w:p w:rsidR="0030346A" w:rsidRPr="00B34263" w:rsidRDefault="0030346A" w:rsidP="005A30B1">
            <w:pPr>
              <w:jc w:val="center"/>
            </w:pPr>
            <w:r w:rsidRPr="00B34263">
              <w:t>Break</w:t>
            </w:r>
          </w:p>
        </w:tc>
        <w:tc>
          <w:tcPr>
            <w:tcW w:w="1001" w:type="dxa"/>
            <w:shd w:val="clear" w:color="auto" w:fill="F7CAAC" w:themeFill="accent2" w:themeFillTint="66"/>
          </w:tcPr>
          <w:p w:rsidR="0030346A" w:rsidRPr="00B34263" w:rsidRDefault="0030346A" w:rsidP="005A30B1">
            <w:pPr>
              <w:jc w:val="center"/>
            </w:pPr>
            <w:r w:rsidRPr="00B34263">
              <w:t>Phonics</w:t>
            </w:r>
          </w:p>
        </w:tc>
        <w:tc>
          <w:tcPr>
            <w:tcW w:w="937" w:type="dxa"/>
            <w:shd w:val="clear" w:color="auto" w:fill="F1DDEE"/>
          </w:tcPr>
          <w:p w:rsidR="0030346A" w:rsidRPr="00B34263" w:rsidRDefault="0030346A" w:rsidP="005A30B1">
            <w:pPr>
              <w:jc w:val="center"/>
            </w:pPr>
            <w:r w:rsidRPr="00B34263">
              <w:t>English</w:t>
            </w:r>
          </w:p>
        </w:tc>
        <w:tc>
          <w:tcPr>
            <w:tcW w:w="850" w:type="dxa"/>
            <w:shd w:val="clear" w:color="auto" w:fill="FBFDD1"/>
          </w:tcPr>
          <w:p w:rsidR="0030346A" w:rsidRPr="00B34263" w:rsidRDefault="0030346A" w:rsidP="005A30B1">
            <w:pPr>
              <w:jc w:val="center"/>
            </w:pPr>
            <w:r w:rsidRPr="00B34263">
              <w:t>Lunch</w:t>
            </w:r>
          </w:p>
        </w:tc>
        <w:tc>
          <w:tcPr>
            <w:tcW w:w="550" w:type="dxa"/>
            <w:shd w:val="clear" w:color="auto" w:fill="92D050"/>
            <w:textDirection w:val="btLr"/>
          </w:tcPr>
          <w:p w:rsidR="0030346A" w:rsidRPr="00B34263" w:rsidRDefault="0030346A" w:rsidP="0030346A">
            <w:pPr>
              <w:ind w:left="113" w:right="113"/>
              <w:jc w:val="center"/>
            </w:pPr>
            <w:r>
              <w:t>Handwriting</w:t>
            </w:r>
          </w:p>
        </w:tc>
        <w:tc>
          <w:tcPr>
            <w:tcW w:w="2285" w:type="dxa"/>
            <w:gridSpan w:val="5"/>
            <w:shd w:val="clear" w:color="auto" w:fill="FFCCFF"/>
          </w:tcPr>
          <w:p w:rsidR="0030346A" w:rsidRPr="00B34263" w:rsidRDefault="0030346A" w:rsidP="005A30B1">
            <w:pPr>
              <w:jc w:val="center"/>
            </w:pPr>
            <w:r>
              <w:t>PE</w:t>
            </w:r>
          </w:p>
        </w:tc>
        <w:tc>
          <w:tcPr>
            <w:tcW w:w="2977" w:type="dxa"/>
            <w:gridSpan w:val="2"/>
            <w:shd w:val="clear" w:color="auto" w:fill="FFFF00"/>
          </w:tcPr>
          <w:p w:rsidR="0030346A" w:rsidRPr="00130963" w:rsidRDefault="00130963" w:rsidP="005A30B1">
            <w:pPr>
              <w:jc w:val="center"/>
            </w:pPr>
            <w:r>
              <w:t>PSHE</w:t>
            </w:r>
          </w:p>
        </w:tc>
        <w:tc>
          <w:tcPr>
            <w:tcW w:w="1559" w:type="dxa"/>
            <w:shd w:val="clear" w:color="auto" w:fill="FBFDD1"/>
          </w:tcPr>
          <w:p w:rsidR="0030346A" w:rsidRPr="00B34263" w:rsidRDefault="00B85560" w:rsidP="005A30B1">
            <w:pPr>
              <w:jc w:val="center"/>
            </w:pPr>
            <w:r>
              <w:t>Story and home time</w:t>
            </w:r>
          </w:p>
        </w:tc>
      </w:tr>
      <w:tr w:rsidR="00CD7602" w:rsidRPr="00B34263" w:rsidTr="006A61D5">
        <w:trPr>
          <w:cantSplit/>
          <w:trHeight w:val="1376"/>
        </w:trPr>
        <w:tc>
          <w:tcPr>
            <w:tcW w:w="745" w:type="dxa"/>
            <w:shd w:val="clear" w:color="auto" w:fill="D9E2F3" w:themeFill="accent1" w:themeFillTint="33"/>
          </w:tcPr>
          <w:p w:rsidR="00130963" w:rsidRPr="00B34263" w:rsidRDefault="00130963" w:rsidP="005A30B1">
            <w:pPr>
              <w:jc w:val="center"/>
            </w:pPr>
            <w:r w:rsidRPr="00B34263">
              <w:t>Tues</w:t>
            </w:r>
          </w:p>
        </w:tc>
        <w:tc>
          <w:tcPr>
            <w:tcW w:w="452" w:type="dxa"/>
            <w:shd w:val="clear" w:color="auto" w:fill="EDEDED" w:themeFill="accent3" w:themeFillTint="33"/>
          </w:tcPr>
          <w:p w:rsidR="00130963" w:rsidRPr="00B34263" w:rsidRDefault="00130963" w:rsidP="005A30B1">
            <w:pPr>
              <w:jc w:val="center"/>
            </w:pPr>
            <w:r w:rsidRPr="00B34263">
              <w:t>EMW</w:t>
            </w:r>
          </w:p>
        </w:tc>
        <w:tc>
          <w:tcPr>
            <w:tcW w:w="1107" w:type="dxa"/>
            <w:shd w:val="clear" w:color="auto" w:fill="FFF2CC" w:themeFill="accent4" w:themeFillTint="33"/>
          </w:tcPr>
          <w:p w:rsidR="00130963" w:rsidRPr="00B34263" w:rsidRDefault="00130963" w:rsidP="005A30B1">
            <w:pPr>
              <w:jc w:val="center"/>
            </w:pPr>
            <w:r w:rsidRPr="00B34263">
              <w:t>Worship</w:t>
            </w:r>
          </w:p>
        </w:tc>
        <w:tc>
          <w:tcPr>
            <w:tcW w:w="916" w:type="dxa"/>
            <w:shd w:val="clear" w:color="auto" w:fill="05DBEB"/>
          </w:tcPr>
          <w:p w:rsidR="00130963" w:rsidRPr="00B34263" w:rsidRDefault="00130963" w:rsidP="005A30B1">
            <w:r w:rsidRPr="00B34263">
              <w:rPr>
                <w:rFonts w:ascii="Sassoon Infant Std" w:hAnsi="Sassoon Infant Std"/>
              </w:rPr>
              <w:t>Maths</w:t>
            </w:r>
          </w:p>
        </w:tc>
        <w:tc>
          <w:tcPr>
            <w:tcW w:w="832" w:type="dxa"/>
            <w:shd w:val="clear" w:color="auto" w:fill="FBFDD1"/>
          </w:tcPr>
          <w:p w:rsidR="00130963" w:rsidRPr="00B34263" w:rsidRDefault="00130963" w:rsidP="005A30B1">
            <w:pPr>
              <w:jc w:val="center"/>
            </w:pPr>
            <w:r w:rsidRPr="00B34263">
              <w:t>Break</w:t>
            </w:r>
          </w:p>
        </w:tc>
        <w:tc>
          <w:tcPr>
            <w:tcW w:w="1001" w:type="dxa"/>
            <w:shd w:val="clear" w:color="auto" w:fill="F7CAAC" w:themeFill="accent2" w:themeFillTint="66"/>
          </w:tcPr>
          <w:p w:rsidR="00130963" w:rsidRPr="00B34263" w:rsidRDefault="00130963" w:rsidP="005A30B1">
            <w:pPr>
              <w:jc w:val="center"/>
            </w:pPr>
            <w:r w:rsidRPr="00B34263">
              <w:t>Phonics</w:t>
            </w:r>
          </w:p>
        </w:tc>
        <w:tc>
          <w:tcPr>
            <w:tcW w:w="937" w:type="dxa"/>
            <w:shd w:val="clear" w:color="auto" w:fill="F1DDEE"/>
          </w:tcPr>
          <w:p w:rsidR="00130963" w:rsidRPr="00B34263" w:rsidRDefault="00130963" w:rsidP="005A30B1">
            <w:pPr>
              <w:jc w:val="center"/>
            </w:pPr>
            <w:r w:rsidRPr="00B34263">
              <w:t>English</w:t>
            </w:r>
          </w:p>
        </w:tc>
        <w:tc>
          <w:tcPr>
            <w:tcW w:w="850" w:type="dxa"/>
            <w:shd w:val="clear" w:color="auto" w:fill="FBFDD1"/>
          </w:tcPr>
          <w:p w:rsidR="00130963" w:rsidRPr="00B34263" w:rsidRDefault="00130963" w:rsidP="005A30B1">
            <w:pPr>
              <w:jc w:val="center"/>
            </w:pPr>
            <w:r w:rsidRPr="00B34263">
              <w:t>Lunch</w:t>
            </w:r>
          </w:p>
        </w:tc>
        <w:tc>
          <w:tcPr>
            <w:tcW w:w="550" w:type="dxa"/>
            <w:shd w:val="clear" w:color="auto" w:fill="92D050"/>
            <w:textDirection w:val="btLr"/>
          </w:tcPr>
          <w:p w:rsidR="00130963" w:rsidRPr="00B34263" w:rsidRDefault="00130963" w:rsidP="0030346A">
            <w:pPr>
              <w:ind w:left="113" w:right="113"/>
              <w:jc w:val="center"/>
            </w:pPr>
            <w:r>
              <w:t>Reading</w:t>
            </w:r>
          </w:p>
        </w:tc>
        <w:tc>
          <w:tcPr>
            <w:tcW w:w="614" w:type="dxa"/>
            <w:shd w:val="clear" w:color="auto" w:fill="FFF2CC" w:themeFill="accent4" w:themeFillTint="33"/>
            <w:textDirection w:val="btLr"/>
          </w:tcPr>
          <w:p w:rsidR="00130963" w:rsidRPr="00B34263" w:rsidRDefault="00130963" w:rsidP="00130963">
            <w:pPr>
              <w:ind w:left="113" w:right="113"/>
              <w:jc w:val="center"/>
            </w:pPr>
            <w:r>
              <w:t>Guided Reading</w:t>
            </w:r>
          </w:p>
        </w:tc>
        <w:tc>
          <w:tcPr>
            <w:tcW w:w="1671" w:type="dxa"/>
            <w:gridSpan w:val="4"/>
            <w:shd w:val="clear" w:color="auto" w:fill="C5E0B3" w:themeFill="accent6" w:themeFillTint="66"/>
          </w:tcPr>
          <w:p w:rsidR="00130963" w:rsidRPr="00130963" w:rsidRDefault="00E369D3" w:rsidP="00130963">
            <w:pPr>
              <w:jc w:val="center"/>
            </w:pPr>
            <w:r>
              <w:t>Geography/ History</w:t>
            </w:r>
          </w:p>
        </w:tc>
        <w:tc>
          <w:tcPr>
            <w:tcW w:w="2977" w:type="dxa"/>
            <w:gridSpan w:val="2"/>
            <w:shd w:val="clear" w:color="auto" w:fill="A8D08D" w:themeFill="accent6" w:themeFillTint="99"/>
          </w:tcPr>
          <w:p w:rsidR="00130963" w:rsidRPr="00B34263" w:rsidRDefault="00130963" w:rsidP="005A30B1">
            <w:pPr>
              <w:jc w:val="center"/>
            </w:pPr>
            <w:r>
              <w:t>CI</w:t>
            </w:r>
          </w:p>
        </w:tc>
        <w:tc>
          <w:tcPr>
            <w:tcW w:w="1559" w:type="dxa"/>
            <w:shd w:val="clear" w:color="auto" w:fill="FBFDD1"/>
          </w:tcPr>
          <w:p w:rsidR="00130963" w:rsidRPr="00B34263" w:rsidRDefault="00B85560" w:rsidP="00C74220">
            <w:pPr>
              <w:jc w:val="center"/>
            </w:pPr>
            <w:r>
              <w:t>Story and home time</w:t>
            </w:r>
          </w:p>
        </w:tc>
      </w:tr>
      <w:tr w:rsidR="00E369D3" w:rsidRPr="00B34263" w:rsidTr="006A61D5">
        <w:trPr>
          <w:cantSplit/>
          <w:trHeight w:val="1376"/>
        </w:trPr>
        <w:tc>
          <w:tcPr>
            <w:tcW w:w="745" w:type="dxa"/>
            <w:shd w:val="clear" w:color="auto" w:fill="D9E2F3" w:themeFill="accent1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Wed</w:t>
            </w:r>
          </w:p>
        </w:tc>
        <w:tc>
          <w:tcPr>
            <w:tcW w:w="452" w:type="dxa"/>
            <w:shd w:val="clear" w:color="auto" w:fill="EDEDED" w:themeFill="accent3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EMW</w:t>
            </w:r>
          </w:p>
        </w:tc>
        <w:tc>
          <w:tcPr>
            <w:tcW w:w="1107" w:type="dxa"/>
            <w:shd w:val="clear" w:color="auto" w:fill="FFF2CC" w:themeFill="accent4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Worship</w:t>
            </w:r>
          </w:p>
        </w:tc>
        <w:tc>
          <w:tcPr>
            <w:tcW w:w="916" w:type="dxa"/>
            <w:shd w:val="clear" w:color="auto" w:fill="05DBEB"/>
          </w:tcPr>
          <w:p w:rsidR="00B85560" w:rsidRPr="00B34263" w:rsidRDefault="00B85560" w:rsidP="005A30B1">
            <w:r w:rsidRPr="00B34263">
              <w:rPr>
                <w:rFonts w:ascii="Sassoon Infant Std" w:hAnsi="Sassoon Infant Std"/>
              </w:rPr>
              <w:t>Maths</w:t>
            </w:r>
          </w:p>
        </w:tc>
        <w:tc>
          <w:tcPr>
            <w:tcW w:w="832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 w:rsidRPr="00B34263">
              <w:t>Break</w:t>
            </w:r>
          </w:p>
        </w:tc>
        <w:tc>
          <w:tcPr>
            <w:tcW w:w="1001" w:type="dxa"/>
            <w:shd w:val="clear" w:color="auto" w:fill="F7CAAC" w:themeFill="accent2" w:themeFillTint="66"/>
          </w:tcPr>
          <w:p w:rsidR="00B85560" w:rsidRPr="00B34263" w:rsidRDefault="00B85560" w:rsidP="005A30B1">
            <w:pPr>
              <w:jc w:val="center"/>
            </w:pPr>
            <w:r w:rsidRPr="00B34263">
              <w:t>Phonics</w:t>
            </w:r>
          </w:p>
        </w:tc>
        <w:tc>
          <w:tcPr>
            <w:tcW w:w="937" w:type="dxa"/>
            <w:shd w:val="clear" w:color="auto" w:fill="F1DDEE"/>
          </w:tcPr>
          <w:p w:rsidR="00B85560" w:rsidRPr="00B34263" w:rsidRDefault="00B85560" w:rsidP="005A30B1">
            <w:pPr>
              <w:jc w:val="center"/>
            </w:pPr>
            <w:r w:rsidRPr="00B34263">
              <w:t>English</w:t>
            </w:r>
          </w:p>
        </w:tc>
        <w:tc>
          <w:tcPr>
            <w:tcW w:w="850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 w:rsidRPr="00B34263">
              <w:t>Lunch</w:t>
            </w:r>
          </w:p>
        </w:tc>
        <w:tc>
          <w:tcPr>
            <w:tcW w:w="1884" w:type="dxa"/>
            <w:gridSpan w:val="4"/>
            <w:shd w:val="clear" w:color="auto" w:fill="D9E2F3" w:themeFill="accent1" w:themeFillTint="33"/>
          </w:tcPr>
          <w:p w:rsidR="00B85560" w:rsidRPr="00B34263" w:rsidRDefault="00B85560" w:rsidP="005A30B1">
            <w:pPr>
              <w:jc w:val="center"/>
            </w:pPr>
            <w:r>
              <w:t>Swimming</w:t>
            </w:r>
          </w:p>
        </w:tc>
        <w:tc>
          <w:tcPr>
            <w:tcW w:w="3928" w:type="dxa"/>
            <w:gridSpan w:val="4"/>
            <w:shd w:val="clear" w:color="auto" w:fill="FF99FF"/>
          </w:tcPr>
          <w:p w:rsidR="00B85560" w:rsidRPr="00B85560" w:rsidRDefault="00B85560" w:rsidP="005A30B1">
            <w:pPr>
              <w:jc w:val="center"/>
              <w:rPr>
                <w:color w:val="FF99FF"/>
              </w:rPr>
            </w:pPr>
            <w:r>
              <w:t xml:space="preserve">Science </w:t>
            </w:r>
          </w:p>
        </w:tc>
        <w:tc>
          <w:tcPr>
            <w:tcW w:w="1559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>
              <w:t>Story and home time</w:t>
            </w:r>
          </w:p>
        </w:tc>
      </w:tr>
      <w:tr w:rsidR="00E369D3" w:rsidRPr="00B34263" w:rsidTr="006A61D5">
        <w:trPr>
          <w:cantSplit/>
          <w:trHeight w:val="1376"/>
        </w:trPr>
        <w:tc>
          <w:tcPr>
            <w:tcW w:w="745" w:type="dxa"/>
            <w:shd w:val="clear" w:color="auto" w:fill="D9E2F3" w:themeFill="accent1" w:themeFillTint="33"/>
          </w:tcPr>
          <w:p w:rsidR="00E369D3" w:rsidRPr="00B34263" w:rsidRDefault="00E369D3" w:rsidP="005A30B1">
            <w:pPr>
              <w:jc w:val="center"/>
            </w:pPr>
            <w:proofErr w:type="spellStart"/>
            <w:r w:rsidRPr="00B34263">
              <w:t>Thur</w:t>
            </w:r>
            <w:proofErr w:type="spellEnd"/>
          </w:p>
        </w:tc>
        <w:tc>
          <w:tcPr>
            <w:tcW w:w="452" w:type="dxa"/>
            <w:shd w:val="clear" w:color="auto" w:fill="EDEDED" w:themeFill="accent3" w:themeFillTint="33"/>
          </w:tcPr>
          <w:p w:rsidR="00E369D3" w:rsidRPr="00B34263" w:rsidRDefault="00E369D3" w:rsidP="005A30B1">
            <w:pPr>
              <w:jc w:val="center"/>
            </w:pPr>
            <w:r w:rsidRPr="00B34263">
              <w:t>EMW</w:t>
            </w:r>
          </w:p>
        </w:tc>
        <w:tc>
          <w:tcPr>
            <w:tcW w:w="1107" w:type="dxa"/>
            <w:shd w:val="clear" w:color="auto" w:fill="FFF2CC" w:themeFill="accent4" w:themeFillTint="33"/>
          </w:tcPr>
          <w:p w:rsidR="00E369D3" w:rsidRPr="00B34263" w:rsidRDefault="00E369D3" w:rsidP="005A30B1">
            <w:pPr>
              <w:jc w:val="center"/>
            </w:pPr>
            <w:r w:rsidRPr="00B34263">
              <w:t>Worship</w:t>
            </w:r>
          </w:p>
        </w:tc>
        <w:tc>
          <w:tcPr>
            <w:tcW w:w="916" w:type="dxa"/>
            <w:shd w:val="clear" w:color="auto" w:fill="05DBEB"/>
          </w:tcPr>
          <w:p w:rsidR="00E369D3" w:rsidRPr="00B34263" w:rsidRDefault="00E369D3" w:rsidP="005A30B1">
            <w:r w:rsidRPr="00B34263">
              <w:rPr>
                <w:rFonts w:ascii="Sassoon Infant Std" w:hAnsi="Sassoon Infant Std"/>
              </w:rPr>
              <w:t>Maths</w:t>
            </w:r>
          </w:p>
        </w:tc>
        <w:tc>
          <w:tcPr>
            <w:tcW w:w="832" w:type="dxa"/>
            <w:shd w:val="clear" w:color="auto" w:fill="FBFDD1"/>
          </w:tcPr>
          <w:p w:rsidR="00E369D3" w:rsidRPr="00B34263" w:rsidRDefault="00E369D3" w:rsidP="005A30B1">
            <w:pPr>
              <w:jc w:val="center"/>
            </w:pPr>
            <w:r w:rsidRPr="00B34263">
              <w:t>Break</w:t>
            </w:r>
          </w:p>
        </w:tc>
        <w:tc>
          <w:tcPr>
            <w:tcW w:w="1001" w:type="dxa"/>
            <w:shd w:val="clear" w:color="auto" w:fill="F7CAAC" w:themeFill="accent2" w:themeFillTint="66"/>
          </w:tcPr>
          <w:p w:rsidR="00E369D3" w:rsidRPr="00B34263" w:rsidRDefault="00E369D3" w:rsidP="005A30B1">
            <w:pPr>
              <w:jc w:val="center"/>
            </w:pPr>
            <w:r w:rsidRPr="00B34263">
              <w:t>Phonics</w:t>
            </w:r>
          </w:p>
        </w:tc>
        <w:tc>
          <w:tcPr>
            <w:tcW w:w="937" w:type="dxa"/>
            <w:shd w:val="clear" w:color="auto" w:fill="F1DDEE"/>
          </w:tcPr>
          <w:p w:rsidR="00E369D3" w:rsidRPr="00B34263" w:rsidRDefault="00E369D3" w:rsidP="005A30B1">
            <w:pPr>
              <w:jc w:val="center"/>
            </w:pPr>
            <w:r w:rsidRPr="00B34263">
              <w:t>English</w:t>
            </w:r>
          </w:p>
        </w:tc>
        <w:tc>
          <w:tcPr>
            <w:tcW w:w="850" w:type="dxa"/>
            <w:shd w:val="clear" w:color="auto" w:fill="FBFDD1"/>
          </w:tcPr>
          <w:p w:rsidR="00E369D3" w:rsidRPr="00B34263" w:rsidRDefault="00E369D3" w:rsidP="005A30B1">
            <w:pPr>
              <w:jc w:val="center"/>
            </w:pPr>
            <w:r w:rsidRPr="00B34263">
              <w:t>Lunch</w:t>
            </w:r>
          </w:p>
        </w:tc>
        <w:tc>
          <w:tcPr>
            <w:tcW w:w="550" w:type="dxa"/>
            <w:shd w:val="clear" w:color="auto" w:fill="92D050"/>
            <w:textDirection w:val="btLr"/>
          </w:tcPr>
          <w:p w:rsidR="00E369D3" w:rsidRPr="00B34263" w:rsidRDefault="00E369D3" w:rsidP="0030346A">
            <w:pPr>
              <w:ind w:left="113" w:right="113"/>
              <w:jc w:val="center"/>
            </w:pPr>
            <w:r>
              <w:t>Reading</w:t>
            </w:r>
          </w:p>
        </w:tc>
        <w:tc>
          <w:tcPr>
            <w:tcW w:w="635" w:type="dxa"/>
            <w:gridSpan w:val="2"/>
            <w:shd w:val="clear" w:color="auto" w:fill="FFF2CC" w:themeFill="accent4" w:themeFillTint="33"/>
            <w:textDirection w:val="btLr"/>
          </w:tcPr>
          <w:p w:rsidR="00E369D3" w:rsidRDefault="00E369D3" w:rsidP="00E369D3">
            <w:pPr>
              <w:ind w:left="113" w:right="113"/>
              <w:jc w:val="center"/>
            </w:pPr>
            <w:r>
              <w:t>Guided Reading</w:t>
            </w:r>
          </w:p>
        </w:tc>
        <w:tc>
          <w:tcPr>
            <w:tcW w:w="1650" w:type="dxa"/>
            <w:gridSpan w:val="3"/>
            <w:shd w:val="clear" w:color="auto" w:fill="D5DCE4" w:themeFill="text2" w:themeFillTint="33"/>
          </w:tcPr>
          <w:p w:rsidR="00E369D3" w:rsidRDefault="00E369D3" w:rsidP="005A30B1">
            <w:pPr>
              <w:jc w:val="center"/>
            </w:pPr>
            <w:r>
              <w:t>Art/DT</w:t>
            </w:r>
          </w:p>
        </w:tc>
        <w:tc>
          <w:tcPr>
            <w:tcW w:w="1228" w:type="dxa"/>
            <w:shd w:val="clear" w:color="auto" w:fill="C45911" w:themeFill="accent2" w:themeFillShade="BF"/>
          </w:tcPr>
          <w:p w:rsidR="00E369D3" w:rsidRPr="00B34263" w:rsidRDefault="00E369D3" w:rsidP="005A30B1">
            <w:pPr>
              <w:jc w:val="center"/>
            </w:pPr>
            <w:r>
              <w:t>RE</w:t>
            </w:r>
          </w:p>
        </w:tc>
        <w:tc>
          <w:tcPr>
            <w:tcW w:w="1749" w:type="dxa"/>
            <w:shd w:val="clear" w:color="auto" w:fill="A8D08D" w:themeFill="accent6" w:themeFillTint="99"/>
          </w:tcPr>
          <w:p w:rsidR="00E369D3" w:rsidRPr="00B34263" w:rsidRDefault="00E369D3" w:rsidP="005A30B1">
            <w:pPr>
              <w:jc w:val="center"/>
            </w:pPr>
            <w:r>
              <w:t>CI</w:t>
            </w:r>
          </w:p>
        </w:tc>
        <w:tc>
          <w:tcPr>
            <w:tcW w:w="1559" w:type="dxa"/>
            <w:shd w:val="clear" w:color="auto" w:fill="FBFDD1"/>
          </w:tcPr>
          <w:p w:rsidR="00E369D3" w:rsidRPr="00B34263" w:rsidRDefault="00E369D3" w:rsidP="005A30B1">
            <w:pPr>
              <w:jc w:val="center"/>
            </w:pPr>
            <w:r>
              <w:t>Story and home time</w:t>
            </w:r>
          </w:p>
        </w:tc>
      </w:tr>
      <w:tr w:rsidR="00E369D3" w:rsidRPr="00B34263" w:rsidTr="006A61D5">
        <w:trPr>
          <w:cantSplit/>
          <w:trHeight w:val="1376"/>
        </w:trPr>
        <w:tc>
          <w:tcPr>
            <w:tcW w:w="745" w:type="dxa"/>
            <w:shd w:val="clear" w:color="auto" w:fill="D9E2F3" w:themeFill="accent1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Fri</w:t>
            </w:r>
          </w:p>
        </w:tc>
        <w:tc>
          <w:tcPr>
            <w:tcW w:w="452" w:type="dxa"/>
            <w:shd w:val="clear" w:color="auto" w:fill="EDEDED" w:themeFill="accent3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EMW</w:t>
            </w:r>
          </w:p>
        </w:tc>
        <w:tc>
          <w:tcPr>
            <w:tcW w:w="1107" w:type="dxa"/>
            <w:shd w:val="clear" w:color="auto" w:fill="FFF2CC" w:themeFill="accent4" w:themeFillTint="33"/>
          </w:tcPr>
          <w:p w:rsidR="00B85560" w:rsidRPr="00B34263" w:rsidRDefault="00B85560" w:rsidP="005A30B1">
            <w:pPr>
              <w:jc w:val="center"/>
            </w:pPr>
            <w:r w:rsidRPr="00B34263">
              <w:t>Worship</w:t>
            </w:r>
          </w:p>
        </w:tc>
        <w:tc>
          <w:tcPr>
            <w:tcW w:w="916" w:type="dxa"/>
            <w:shd w:val="clear" w:color="auto" w:fill="05DBEB"/>
          </w:tcPr>
          <w:p w:rsidR="00B85560" w:rsidRPr="00B34263" w:rsidRDefault="00B85560" w:rsidP="005A30B1">
            <w:r w:rsidRPr="00B34263">
              <w:rPr>
                <w:rFonts w:ascii="Sassoon Infant Std" w:hAnsi="Sassoon Infant Std"/>
              </w:rPr>
              <w:t>Maths</w:t>
            </w:r>
          </w:p>
        </w:tc>
        <w:tc>
          <w:tcPr>
            <w:tcW w:w="832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 w:rsidRPr="00B34263">
              <w:t>Break</w:t>
            </w:r>
          </w:p>
        </w:tc>
        <w:tc>
          <w:tcPr>
            <w:tcW w:w="1001" w:type="dxa"/>
            <w:shd w:val="clear" w:color="auto" w:fill="F7CAAC" w:themeFill="accent2" w:themeFillTint="66"/>
          </w:tcPr>
          <w:p w:rsidR="00B85560" w:rsidRPr="00B34263" w:rsidRDefault="00B85560" w:rsidP="005A30B1">
            <w:pPr>
              <w:jc w:val="center"/>
            </w:pPr>
            <w:r w:rsidRPr="00B34263">
              <w:t>Phonics</w:t>
            </w:r>
          </w:p>
        </w:tc>
        <w:tc>
          <w:tcPr>
            <w:tcW w:w="937" w:type="dxa"/>
            <w:shd w:val="clear" w:color="auto" w:fill="F1DDEE"/>
          </w:tcPr>
          <w:p w:rsidR="00B85560" w:rsidRPr="00B34263" w:rsidRDefault="00B85560" w:rsidP="005A30B1">
            <w:pPr>
              <w:jc w:val="center"/>
              <w:rPr>
                <w:b/>
              </w:rPr>
            </w:pPr>
            <w:r w:rsidRPr="00B34263">
              <w:t>English</w:t>
            </w:r>
          </w:p>
        </w:tc>
        <w:tc>
          <w:tcPr>
            <w:tcW w:w="850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 w:rsidRPr="00B34263">
              <w:t>Lunch</w:t>
            </w:r>
          </w:p>
        </w:tc>
        <w:tc>
          <w:tcPr>
            <w:tcW w:w="550" w:type="dxa"/>
            <w:shd w:val="clear" w:color="auto" w:fill="92D050"/>
            <w:textDirection w:val="btLr"/>
          </w:tcPr>
          <w:p w:rsidR="00B85560" w:rsidRPr="00B34263" w:rsidRDefault="00B85560" w:rsidP="0030346A">
            <w:pPr>
              <w:ind w:left="113" w:right="113"/>
              <w:jc w:val="center"/>
            </w:pPr>
            <w:r>
              <w:t>Handwriting</w:t>
            </w:r>
          </w:p>
        </w:tc>
        <w:tc>
          <w:tcPr>
            <w:tcW w:w="614" w:type="dxa"/>
            <w:shd w:val="clear" w:color="auto" w:fill="FFF2CC" w:themeFill="accent4" w:themeFillTint="33"/>
            <w:textDirection w:val="btLr"/>
          </w:tcPr>
          <w:p w:rsidR="00B85560" w:rsidRPr="00B34263" w:rsidRDefault="00B85560" w:rsidP="00B85560">
            <w:pPr>
              <w:ind w:left="113" w:right="113"/>
              <w:jc w:val="center"/>
            </w:pPr>
            <w:r>
              <w:t>Guided Reading</w:t>
            </w:r>
          </w:p>
        </w:tc>
        <w:tc>
          <w:tcPr>
            <w:tcW w:w="1621" w:type="dxa"/>
            <w:gridSpan w:val="3"/>
            <w:shd w:val="clear" w:color="auto" w:fill="B4C6E7" w:themeFill="accent1" w:themeFillTint="66"/>
          </w:tcPr>
          <w:p w:rsidR="00B85560" w:rsidRDefault="00B85560" w:rsidP="005A30B1">
            <w:pPr>
              <w:jc w:val="center"/>
            </w:pPr>
            <w:r>
              <w:t>Computing/</w:t>
            </w:r>
          </w:p>
          <w:p w:rsidR="00B85560" w:rsidRPr="00B34263" w:rsidRDefault="00B85560" w:rsidP="005A30B1">
            <w:pPr>
              <w:jc w:val="center"/>
            </w:pPr>
            <w:r>
              <w:t>Library</w:t>
            </w:r>
          </w:p>
        </w:tc>
        <w:tc>
          <w:tcPr>
            <w:tcW w:w="3027" w:type="dxa"/>
            <w:gridSpan w:val="3"/>
            <w:shd w:val="clear" w:color="auto" w:fill="A8D08D" w:themeFill="accent6" w:themeFillTint="99"/>
          </w:tcPr>
          <w:p w:rsidR="00B85560" w:rsidRPr="00B34263" w:rsidRDefault="00B85560" w:rsidP="005A30B1">
            <w:pPr>
              <w:jc w:val="center"/>
            </w:pPr>
            <w:r>
              <w:t>CI</w:t>
            </w:r>
          </w:p>
        </w:tc>
        <w:tc>
          <w:tcPr>
            <w:tcW w:w="1559" w:type="dxa"/>
            <w:shd w:val="clear" w:color="auto" w:fill="FBFDD1"/>
          </w:tcPr>
          <w:p w:rsidR="00B85560" w:rsidRPr="00B34263" w:rsidRDefault="00B85560" w:rsidP="005A30B1">
            <w:pPr>
              <w:jc w:val="center"/>
            </w:pPr>
            <w:r>
              <w:t>Story and home time</w:t>
            </w:r>
          </w:p>
        </w:tc>
      </w:tr>
    </w:tbl>
    <w:p w:rsidR="00CA4B0F" w:rsidRDefault="00CA4B0F" w:rsidP="00C74220">
      <w:bookmarkStart w:id="0" w:name="_GoBack"/>
      <w:bookmarkEnd w:id="0"/>
    </w:p>
    <w:sectPr w:rsidR="00CA4B0F" w:rsidSect="00C74220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B00" w:rsidRDefault="00EB4B00" w:rsidP="00EB4B00">
      <w:pPr>
        <w:spacing w:after="0" w:line="240" w:lineRule="auto"/>
      </w:pPr>
      <w:r>
        <w:separator/>
      </w:r>
    </w:p>
  </w:endnote>
  <w:endnote w:type="continuationSeparator" w:id="0">
    <w:p w:rsidR="00EB4B00" w:rsidRDefault="00EB4B00" w:rsidP="00EB4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B00" w:rsidRDefault="00EB4B00" w:rsidP="00EB4B00">
      <w:pPr>
        <w:spacing w:after="0" w:line="240" w:lineRule="auto"/>
      </w:pPr>
      <w:r>
        <w:separator/>
      </w:r>
    </w:p>
  </w:footnote>
  <w:footnote w:type="continuationSeparator" w:id="0">
    <w:p w:rsidR="00EB4B00" w:rsidRDefault="00EB4B00" w:rsidP="00EB4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8DD" w:rsidRDefault="003B78DD">
    <w:pPr>
      <w:pStyle w:val="Header"/>
    </w:pPr>
    <w:r>
      <w:t>Wolf Timetable</w:t>
    </w:r>
  </w:p>
  <w:p w:rsidR="001C54AB" w:rsidRPr="001C54AB" w:rsidRDefault="006A61D5">
    <w:pPr>
      <w:pStyle w:val="Header"/>
      <w:rPr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00"/>
    <w:rsid w:val="0004020E"/>
    <w:rsid w:val="00130963"/>
    <w:rsid w:val="0030346A"/>
    <w:rsid w:val="003B78DD"/>
    <w:rsid w:val="006A61D5"/>
    <w:rsid w:val="006E4D0E"/>
    <w:rsid w:val="006F180A"/>
    <w:rsid w:val="007026A5"/>
    <w:rsid w:val="008B0658"/>
    <w:rsid w:val="00A57865"/>
    <w:rsid w:val="00A96286"/>
    <w:rsid w:val="00B052DA"/>
    <w:rsid w:val="00B34263"/>
    <w:rsid w:val="00B85560"/>
    <w:rsid w:val="00C31717"/>
    <w:rsid w:val="00C443F3"/>
    <w:rsid w:val="00C74220"/>
    <w:rsid w:val="00CA4B0F"/>
    <w:rsid w:val="00CD7602"/>
    <w:rsid w:val="00E369D3"/>
    <w:rsid w:val="00E66859"/>
    <w:rsid w:val="00EB4B00"/>
    <w:rsid w:val="00EE02D1"/>
    <w:rsid w:val="00F403F0"/>
    <w:rsid w:val="00FA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80031"/>
  <w15:chartTrackingRefBased/>
  <w15:docId w15:val="{CB76F16D-E10A-4669-9E00-0F83621E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4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4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B00"/>
  </w:style>
  <w:style w:type="paragraph" w:styleId="Footer">
    <w:name w:val="footer"/>
    <w:basedOn w:val="Normal"/>
    <w:link w:val="FooterChar"/>
    <w:uiPriority w:val="99"/>
    <w:unhideWhenUsed/>
    <w:rsid w:val="00EB4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56C4C-002F-41FE-B342-553911B2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Cleaver</dc:creator>
  <cp:keywords/>
  <dc:description/>
  <cp:lastModifiedBy>A Hopkins</cp:lastModifiedBy>
  <cp:revision>3</cp:revision>
  <dcterms:created xsi:type="dcterms:W3CDTF">2026-09-11T10:28:00Z</dcterms:created>
  <dcterms:modified xsi:type="dcterms:W3CDTF">2026-09-11T10:29:00Z</dcterms:modified>
</cp:coreProperties>
</file>